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pacing w:line="57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：</w:t>
      </w:r>
    </w:p>
    <w:p>
      <w:pPr>
        <w:pStyle w:val="2"/>
        <w:spacing w:line="570" w:lineRule="exact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6"/>
          <w:szCs w:val="36"/>
        </w:rPr>
      </w:pPr>
    </w:p>
    <w:p>
      <w:pPr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面试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须知暨考生承诺书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对以下面试须知事项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已知晓并理解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，承诺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遵守以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面试须知事项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一、考生须按照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面试公告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公布的面试时间，最迟在面试当天开考前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分钟（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5月27日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上午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9时15分前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）凭本人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报名表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、二代居民身份证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（或临时身份证）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到指定考场报到，参加面试抽签。考生所携带的通讯工具和音频、视频发射、接收设备关闭后连同背包、书包等其他物品交工作人员统一保管、考完离场时领回。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、面试当天（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5月27日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上午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9时15分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前）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没有进入候考室的考生，按自动放弃面试资格处理；对证件携带不齐的，取消面试资格。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、考生不得穿制服或有明显文字、图案标识的服装参加面试。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、考生报到后，工作人员按分组顺序组织考生抽签，决定面试的先后顺序，考生应按抽签确定的面试顺序进行面试。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、面试开始后，工作人员按抽签顺序逐一引导考生进入面试室面试。候考考生须在候考室静候，不得喧哗，不得影响他人，应服从工作人员的管理。候考期间实行全封闭，考生不得擅自离开候考室。候考考生需离开考场的，应书面提出申请，经考场主考同意后按弃考处理。严禁任何人向考生传递试题信息。</w:t>
      </w:r>
    </w:p>
    <w:p>
      <w:pPr>
        <w:spacing w:line="570" w:lineRule="exact"/>
        <w:ind w:firstLine="651" w:firstLineChars="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、考生必须以普通话回答评委提问。在面试中，应严格按照评委的提问回答，不得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回答与面试无关的内容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spacing w:line="570" w:lineRule="exact"/>
        <w:ind w:firstLine="651" w:firstLineChars="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、考生在面试完毕取得成绩回执后，应立即离开考场，不得在考场附近逗留。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、考生应接受现场工作人员的管理，对违反面试规定的，将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参照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《广东省事业单位公开招聘人员面试工作规范（试行）》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等有关规定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进行严肃处理。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注意：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面试考生须认真阅读并签署本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须知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暨承诺书，知悉告知事项和相关要求。请参照下面划线这段话填写此告知暨承诺书，并于面试当天将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面试须知暨考生承诺书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》上交候考室工作人员：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>我已认真阅读并知晓以上告知事项，严格遵守以上要求。否则，自愿承担一切后果。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eastAsia="zh-CN"/>
        </w:rPr>
        <w:t>我郑重承诺：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        </w:t>
      </w:r>
    </w:p>
    <w:p>
      <w:pPr>
        <w:spacing w:line="570" w:lineRule="exac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                       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spacing w:line="570" w:lineRule="exact"/>
        <w:ind w:firstLine="4480" w:firstLineChars="14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考生签字：</w:t>
      </w:r>
    </w:p>
    <w:p>
      <w:pPr>
        <w:spacing w:line="570" w:lineRule="exact"/>
        <w:ind w:firstLine="4480" w:firstLineChars="1400"/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期：</w:t>
      </w: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3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NWZlYTg2MTRjZmY4ODMxNTEyMGI5MzIzN2YyY2I2YmEifQ=="/>
  </w:docVars>
  <w:rsids>
    <w:rsidRoot w:val="18E54CA9"/>
    <w:rsid w:val="03BA7963"/>
    <w:rsid w:val="11C65332"/>
    <w:rsid w:val="173151B2"/>
    <w:rsid w:val="18E54CA9"/>
    <w:rsid w:val="1B2651CB"/>
    <w:rsid w:val="5138047E"/>
    <w:rsid w:val="5E3B50F6"/>
    <w:rsid w:val="5E6C05FF"/>
    <w:rsid w:val="64020EE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800</Words>
  <Characters>807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2024-04-07T06:55:00Z</dcterms:created>
  <dc:creator>娟</dc:creator>
  <cp:lastModifiedBy>Administrator</cp:lastModifiedBy>
  <dcterms:modified xsi:type="dcterms:W3CDTF">2025-05-24T04:53:26Z</dcterms:modified>
  <dc:title>附件3：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9CAE33327DC54CDA89FE9FBB2D4F6085_13</vt:lpwstr>
  </property>
  <property fmtid="{D5CDD505-2E9C-101B-9397-08002B2CF9AE}" pid="4" name="KSOTemplateDocerSaveRecord">
    <vt:lpwstr>eyJoZGlkIjoiMTY5YjE1ZWY4MjM1YjE3YTc3MzUxYzNhOTY1MzE3ODYiLCJ1c2VySWQiOiI0MTIyMzA0NTEifQ==</vt:lpwstr>
  </property>
</Properties>
</file>